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522" w:rsidRPr="009A4522" w:rsidRDefault="009A4522" w:rsidP="008D0826">
      <w:pPr>
        <w:spacing w:line="360" w:lineRule="auto"/>
        <w:jc w:val="both"/>
        <w:rPr>
          <w:rFonts w:ascii="Arial" w:hAnsi="Arial" w:cs="Arial"/>
          <w:b/>
          <w:sz w:val="24"/>
        </w:rPr>
      </w:pPr>
      <w:r w:rsidRPr="009A4522">
        <w:rPr>
          <w:rFonts w:ascii="Arial" w:hAnsi="Arial" w:cs="Arial"/>
          <w:b/>
          <w:sz w:val="24"/>
        </w:rPr>
        <w:t>#YoTeCreo</w:t>
      </w:r>
    </w:p>
    <w:p w:rsidR="00315343" w:rsidRPr="008D0826" w:rsidRDefault="00E0020B" w:rsidP="008D0826">
      <w:pPr>
        <w:spacing w:line="360" w:lineRule="auto"/>
        <w:jc w:val="both"/>
        <w:rPr>
          <w:rFonts w:ascii="Arial" w:hAnsi="Arial" w:cs="Arial"/>
          <w:sz w:val="24"/>
        </w:rPr>
      </w:pPr>
      <w:r w:rsidRPr="008D0826">
        <w:rPr>
          <w:rFonts w:ascii="Arial" w:hAnsi="Arial" w:cs="Arial"/>
          <w:sz w:val="24"/>
        </w:rPr>
        <w:t>Tras analizar las distintas problemáticas que dan como resultado el grave problema del abuso sexual infantil, nos dimos a la tarea de ejemplificar e incitar a la gente a evadir esta fuerte problemática, y para llegar a la población, nos dimos a la tarea de hacer un video en el cual se haga relación a los abusadores como los monstruos de una pesadilla de terror en la cual el niño trata de escapar y salir de ella pero es su abusador quien lo mantiene en una pesadilla que se desarrolla en la vida real.</w:t>
      </w:r>
    </w:p>
    <w:p w:rsidR="00E0020B" w:rsidRPr="008D0826" w:rsidRDefault="00E0020B" w:rsidP="008D0826">
      <w:pPr>
        <w:spacing w:line="360" w:lineRule="auto"/>
        <w:jc w:val="both"/>
        <w:rPr>
          <w:rFonts w:ascii="Arial" w:hAnsi="Arial" w:cs="Arial"/>
          <w:sz w:val="24"/>
        </w:rPr>
      </w:pPr>
      <w:r w:rsidRPr="008D0826">
        <w:rPr>
          <w:rFonts w:ascii="Arial" w:hAnsi="Arial" w:cs="Arial"/>
          <w:sz w:val="24"/>
        </w:rPr>
        <w:t xml:space="preserve">El ambiente que desarrolla este video está acompañado con las ilustraciones del artista de John </w:t>
      </w:r>
      <w:proofErr w:type="spellStart"/>
      <w:r w:rsidRPr="008D0826">
        <w:rPr>
          <w:rFonts w:ascii="Arial" w:hAnsi="Arial" w:cs="Arial"/>
          <w:sz w:val="24"/>
        </w:rPr>
        <w:t>Kenn</w:t>
      </w:r>
      <w:proofErr w:type="spellEnd"/>
      <w:r w:rsidRPr="008D0826">
        <w:rPr>
          <w:rFonts w:ascii="Arial" w:hAnsi="Arial" w:cs="Arial"/>
          <w:sz w:val="24"/>
        </w:rPr>
        <w:t xml:space="preserve"> </w:t>
      </w:r>
      <w:proofErr w:type="spellStart"/>
      <w:r w:rsidRPr="008D0826">
        <w:rPr>
          <w:rFonts w:ascii="Arial" w:hAnsi="Arial" w:cs="Arial"/>
          <w:sz w:val="24"/>
        </w:rPr>
        <w:t>Mortensen</w:t>
      </w:r>
      <w:proofErr w:type="spellEnd"/>
      <w:r w:rsidRPr="008D0826">
        <w:rPr>
          <w:rFonts w:ascii="Arial" w:hAnsi="Arial" w:cs="Arial"/>
          <w:sz w:val="24"/>
        </w:rPr>
        <w:t xml:space="preserve"> y la música de Kevin </w:t>
      </w:r>
      <w:proofErr w:type="spellStart"/>
      <w:r w:rsidRPr="008D0826">
        <w:rPr>
          <w:rFonts w:ascii="Arial" w:hAnsi="Arial" w:cs="Arial"/>
          <w:sz w:val="24"/>
        </w:rPr>
        <w:t>MacLeod</w:t>
      </w:r>
      <w:proofErr w:type="spellEnd"/>
      <w:r w:rsidRPr="008D0826">
        <w:rPr>
          <w:rFonts w:ascii="Arial" w:hAnsi="Arial" w:cs="Arial"/>
          <w:sz w:val="24"/>
        </w:rPr>
        <w:t>, basadas en una temática tétrica, llena de suspenso, miedo, desesperación y angustia.</w:t>
      </w:r>
    </w:p>
    <w:p w:rsidR="00315343" w:rsidRPr="008D0826" w:rsidRDefault="00315343" w:rsidP="008D0826">
      <w:pPr>
        <w:spacing w:line="360" w:lineRule="auto"/>
        <w:jc w:val="both"/>
        <w:rPr>
          <w:rFonts w:ascii="Arial" w:hAnsi="Arial" w:cs="Arial"/>
          <w:sz w:val="24"/>
        </w:rPr>
      </w:pPr>
      <w:r w:rsidRPr="008D0826">
        <w:rPr>
          <w:rFonts w:ascii="Arial" w:hAnsi="Arial" w:cs="Arial"/>
          <w:sz w:val="24"/>
        </w:rPr>
        <w:t>Hay monstruos que solo los niños pueden ver, y si queremos verlos nosotros tenemos que</w:t>
      </w:r>
    </w:p>
    <w:p w:rsidR="00315343" w:rsidRPr="008D0826" w:rsidRDefault="00315343" w:rsidP="008D0826">
      <w:pPr>
        <w:spacing w:line="360" w:lineRule="auto"/>
        <w:jc w:val="both"/>
        <w:rPr>
          <w:rFonts w:ascii="Arial" w:hAnsi="Arial" w:cs="Arial"/>
          <w:sz w:val="24"/>
        </w:rPr>
      </w:pPr>
      <w:r w:rsidRPr="008D0826">
        <w:rPr>
          <w:rFonts w:ascii="Arial" w:hAnsi="Arial" w:cs="Arial"/>
          <w:sz w:val="24"/>
        </w:rPr>
        <w:t>comenzar a escucharlos. Necesitamos hacerles saber el valor de su cuerpo, para que así aprendan</w:t>
      </w:r>
    </w:p>
    <w:p w:rsidR="00315343" w:rsidRPr="008D0826" w:rsidRDefault="00315343" w:rsidP="008D0826">
      <w:pPr>
        <w:spacing w:line="360" w:lineRule="auto"/>
        <w:jc w:val="both"/>
        <w:rPr>
          <w:rFonts w:ascii="Arial" w:hAnsi="Arial" w:cs="Arial"/>
          <w:sz w:val="24"/>
        </w:rPr>
      </w:pPr>
      <w:r w:rsidRPr="008D0826">
        <w:rPr>
          <w:rFonts w:ascii="Arial" w:hAnsi="Arial" w:cs="Arial"/>
          <w:sz w:val="24"/>
        </w:rPr>
        <w:t>a defenderse y digan NO.</w:t>
      </w:r>
    </w:p>
    <w:p w:rsidR="00315343" w:rsidRPr="008D0826" w:rsidRDefault="00315343" w:rsidP="008D0826">
      <w:pPr>
        <w:spacing w:line="360" w:lineRule="auto"/>
        <w:jc w:val="both"/>
        <w:rPr>
          <w:rFonts w:ascii="Arial" w:hAnsi="Arial" w:cs="Arial"/>
          <w:sz w:val="24"/>
        </w:rPr>
      </w:pPr>
      <w:r w:rsidRPr="008D0826">
        <w:rPr>
          <w:rFonts w:ascii="Arial" w:hAnsi="Arial" w:cs="Arial"/>
          <w:sz w:val="24"/>
        </w:rPr>
        <w:t>El abuso sexual infantil es un delito, ayuda a detenerlo y denuncia.</w:t>
      </w:r>
    </w:p>
    <w:p w:rsidR="00315343" w:rsidRPr="008D0826" w:rsidRDefault="00315343" w:rsidP="008D0826">
      <w:pPr>
        <w:spacing w:line="360" w:lineRule="auto"/>
        <w:jc w:val="both"/>
        <w:rPr>
          <w:rFonts w:ascii="Arial" w:hAnsi="Arial" w:cs="Arial"/>
          <w:sz w:val="24"/>
        </w:rPr>
      </w:pPr>
      <w:r w:rsidRPr="008D0826">
        <w:rPr>
          <w:rFonts w:ascii="Arial" w:hAnsi="Arial" w:cs="Arial"/>
          <w:sz w:val="24"/>
        </w:rPr>
        <w:t>¡NO SEAS COMPLICE NI PARTICIPE DE ELLO!</w:t>
      </w:r>
    </w:p>
    <w:p w:rsidR="004965BB" w:rsidRDefault="004965BB" w:rsidP="008D0826">
      <w:pPr>
        <w:spacing w:line="360" w:lineRule="auto"/>
        <w:jc w:val="both"/>
        <w:rPr>
          <w:rFonts w:ascii="Arial" w:hAnsi="Arial" w:cs="Arial"/>
          <w:b/>
          <w:sz w:val="24"/>
        </w:rPr>
      </w:pPr>
      <w:bookmarkStart w:id="0" w:name="_GoBack"/>
      <w:bookmarkEnd w:id="0"/>
    </w:p>
    <w:p w:rsidR="004965BB" w:rsidRDefault="004965BB" w:rsidP="008D0826">
      <w:pPr>
        <w:spacing w:line="360" w:lineRule="auto"/>
        <w:jc w:val="both"/>
        <w:rPr>
          <w:rFonts w:ascii="Arial" w:hAnsi="Arial" w:cs="Arial"/>
          <w:b/>
          <w:sz w:val="24"/>
        </w:rPr>
      </w:pPr>
    </w:p>
    <w:p w:rsidR="004965BB" w:rsidRDefault="004965BB" w:rsidP="008D0826">
      <w:pPr>
        <w:spacing w:line="360" w:lineRule="auto"/>
        <w:jc w:val="both"/>
        <w:rPr>
          <w:rFonts w:ascii="Arial" w:hAnsi="Arial" w:cs="Arial"/>
          <w:b/>
          <w:sz w:val="24"/>
        </w:rPr>
      </w:pPr>
    </w:p>
    <w:p w:rsidR="004965BB" w:rsidRDefault="004965BB" w:rsidP="008D0826">
      <w:pPr>
        <w:spacing w:line="360" w:lineRule="auto"/>
        <w:jc w:val="both"/>
        <w:rPr>
          <w:rFonts w:ascii="Arial" w:hAnsi="Arial" w:cs="Arial"/>
          <w:b/>
          <w:sz w:val="24"/>
        </w:rPr>
      </w:pPr>
    </w:p>
    <w:p w:rsidR="004965BB" w:rsidRDefault="004965BB" w:rsidP="008D0826">
      <w:pPr>
        <w:spacing w:line="360" w:lineRule="auto"/>
        <w:jc w:val="both"/>
        <w:rPr>
          <w:rFonts w:ascii="Arial" w:hAnsi="Arial" w:cs="Arial"/>
          <w:b/>
          <w:sz w:val="24"/>
        </w:rPr>
      </w:pPr>
    </w:p>
    <w:p w:rsidR="004965BB" w:rsidRDefault="004965BB" w:rsidP="008D0826">
      <w:pPr>
        <w:spacing w:line="360" w:lineRule="auto"/>
        <w:jc w:val="both"/>
        <w:rPr>
          <w:rFonts w:ascii="Arial" w:hAnsi="Arial" w:cs="Arial"/>
          <w:b/>
          <w:sz w:val="24"/>
        </w:rPr>
      </w:pPr>
    </w:p>
    <w:p w:rsidR="004965BB" w:rsidRDefault="004965BB" w:rsidP="008D0826">
      <w:pPr>
        <w:spacing w:line="360" w:lineRule="auto"/>
        <w:jc w:val="both"/>
        <w:rPr>
          <w:rFonts w:ascii="Arial" w:hAnsi="Arial" w:cs="Arial"/>
          <w:b/>
          <w:sz w:val="24"/>
        </w:rPr>
      </w:pPr>
    </w:p>
    <w:p w:rsidR="004965BB" w:rsidRDefault="004965BB" w:rsidP="008D0826">
      <w:pPr>
        <w:spacing w:line="360" w:lineRule="auto"/>
        <w:jc w:val="both"/>
        <w:rPr>
          <w:rFonts w:ascii="Arial" w:hAnsi="Arial" w:cs="Arial"/>
          <w:b/>
          <w:sz w:val="24"/>
        </w:rPr>
      </w:pPr>
    </w:p>
    <w:p w:rsidR="004965BB" w:rsidRDefault="004965BB" w:rsidP="008D0826">
      <w:pPr>
        <w:spacing w:line="360" w:lineRule="auto"/>
        <w:jc w:val="both"/>
        <w:rPr>
          <w:rFonts w:ascii="Arial" w:hAnsi="Arial" w:cs="Arial"/>
          <w:b/>
          <w:sz w:val="24"/>
        </w:rPr>
      </w:pPr>
    </w:p>
    <w:p w:rsidR="00315343" w:rsidRPr="008D0826" w:rsidRDefault="00315343" w:rsidP="008D0826">
      <w:pPr>
        <w:spacing w:line="360" w:lineRule="auto"/>
        <w:jc w:val="both"/>
        <w:rPr>
          <w:rFonts w:ascii="Arial" w:hAnsi="Arial" w:cs="Arial"/>
          <w:b/>
          <w:sz w:val="24"/>
        </w:rPr>
      </w:pPr>
      <w:r w:rsidRPr="008D0826">
        <w:rPr>
          <w:rFonts w:ascii="Arial" w:hAnsi="Arial" w:cs="Arial"/>
          <w:b/>
          <w:sz w:val="24"/>
        </w:rPr>
        <w:t>GUION:</w:t>
      </w:r>
    </w:p>
    <w:p w:rsidR="004A3EF2" w:rsidRPr="008D0826" w:rsidRDefault="004A3EF2" w:rsidP="008D0826">
      <w:pPr>
        <w:spacing w:line="360" w:lineRule="auto"/>
        <w:jc w:val="both"/>
        <w:rPr>
          <w:rFonts w:ascii="Arial" w:hAnsi="Arial" w:cs="Arial"/>
          <w:sz w:val="24"/>
        </w:rPr>
      </w:pPr>
      <w:r w:rsidRPr="008D0826">
        <w:rPr>
          <w:rFonts w:ascii="Arial" w:hAnsi="Arial" w:cs="Arial"/>
          <w:sz w:val="24"/>
        </w:rPr>
        <w:t>Entra la música y la voz del narrador</w:t>
      </w:r>
      <w:r w:rsidR="008D0826" w:rsidRPr="008D0826">
        <w:rPr>
          <w:rFonts w:ascii="Arial" w:hAnsi="Arial" w:cs="Arial"/>
          <w:sz w:val="24"/>
        </w:rPr>
        <w:t xml:space="preserve"> 1, abarcando de la escena 1 a la 3</w:t>
      </w:r>
      <w:r w:rsidRPr="008D0826">
        <w:rPr>
          <w:rFonts w:ascii="Arial" w:hAnsi="Arial" w:cs="Arial"/>
          <w:sz w:val="24"/>
        </w:rPr>
        <w:t>:</w:t>
      </w:r>
      <w:r w:rsidR="008D0826">
        <w:rPr>
          <w:rFonts w:ascii="Arial" w:hAnsi="Arial" w:cs="Arial"/>
          <w:sz w:val="24"/>
        </w:rPr>
        <w:t xml:space="preserve"> ()</w:t>
      </w:r>
    </w:p>
    <w:p w:rsidR="00315343" w:rsidRDefault="00315343" w:rsidP="008D0826">
      <w:pPr>
        <w:spacing w:line="360" w:lineRule="auto"/>
        <w:jc w:val="both"/>
        <w:rPr>
          <w:rFonts w:ascii="Arial" w:hAnsi="Arial" w:cs="Arial"/>
          <w:sz w:val="24"/>
        </w:rPr>
      </w:pPr>
      <w:r w:rsidRPr="008D0826">
        <w:rPr>
          <w:rFonts w:ascii="Arial" w:hAnsi="Arial" w:cs="Arial"/>
          <w:b/>
          <w:sz w:val="24"/>
        </w:rPr>
        <w:t>Primera escena:</w:t>
      </w:r>
      <w:r w:rsidRPr="008D0826">
        <w:rPr>
          <w:rFonts w:ascii="Arial" w:hAnsi="Arial" w:cs="Arial"/>
          <w:sz w:val="24"/>
        </w:rPr>
        <w:t xml:space="preserve"> Se muestra un niño confundido que está siendo gui</w:t>
      </w:r>
      <w:r w:rsidR="004A3EF2" w:rsidRPr="008D0826">
        <w:rPr>
          <w:rFonts w:ascii="Arial" w:hAnsi="Arial" w:cs="Arial"/>
          <w:sz w:val="24"/>
        </w:rPr>
        <w:t xml:space="preserve">ado por 2 </w:t>
      </w:r>
      <w:r w:rsidR="008D0826" w:rsidRPr="008D0826">
        <w:rPr>
          <w:rFonts w:ascii="Arial" w:hAnsi="Arial" w:cs="Arial"/>
          <w:sz w:val="24"/>
        </w:rPr>
        <w:t>monstruos que</w:t>
      </w:r>
      <w:r w:rsidRPr="008D0826">
        <w:rPr>
          <w:rFonts w:ascii="Arial" w:hAnsi="Arial" w:cs="Arial"/>
          <w:sz w:val="24"/>
        </w:rPr>
        <w:t xml:space="preserve"> tratan de llevarlo a algún lugar, pero él se muestra confundido. </w:t>
      </w:r>
    </w:p>
    <w:p w:rsidR="004965BB" w:rsidRPr="008D0826" w:rsidRDefault="004965BB" w:rsidP="004965BB">
      <w:pPr>
        <w:spacing w:line="360" w:lineRule="auto"/>
        <w:jc w:val="center"/>
        <w:rPr>
          <w:rFonts w:ascii="Arial" w:hAnsi="Arial" w:cs="Arial"/>
          <w:sz w:val="24"/>
        </w:rPr>
      </w:pPr>
      <w:r>
        <w:rPr>
          <w:rFonts w:ascii="Arial" w:hAnsi="Arial" w:cs="Arial"/>
          <w:noProof/>
          <w:sz w:val="24"/>
          <w:lang w:eastAsia="es-MX"/>
        </w:rPr>
        <w:drawing>
          <wp:inline distT="0" distB="0" distL="0" distR="0">
            <wp:extent cx="1758541" cy="2209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190318-WA0034.jpg"/>
                    <pic:cNvPicPr/>
                  </pic:nvPicPr>
                  <pic:blipFill rotWithShape="1">
                    <a:blip r:embed="rId4" cstate="print">
                      <a:extLst>
                        <a:ext uri="{28A0092B-C50C-407E-A947-70E740481C1C}">
                          <a14:useLocalDpi xmlns:a14="http://schemas.microsoft.com/office/drawing/2010/main" val="0"/>
                        </a:ext>
                      </a:extLst>
                    </a:blip>
                    <a:srcRect l="1643" t="12110" b="18461"/>
                    <a:stretch/>
                  </pic:blipFill>
                  <pic:spPr bwMode="auto">
                    <a:xfrm>
                      <a:off x="0" y="0"/>
                      <a:ext cx="1762883" cy="2215256"/>
                    </a:xfrm>
                    <a:prstGeom prst="rect">
                      <a:avLst/>
                    </a:prstGeom>
                    <a:ln>
                      <a:noFill/>
                    </a:ln>
                    <a:extLst>
                      <a:ext uri="{53640926-AAD7-44D8-BBD7-CCE9431645EC}">
                        <a14:shadowObscured xmlns:a14="http://schemas.microsoft.com/office/drawing/2010/main"/>
                      </a:ext>
                    </a:extLst>
                  </pic:spPr>
                </pic:pic>
              </a:graphicData>
            </a:graphic>
          </wp:inline>
        </w:drawing>
      </w:r>
    </w:p>
    <w:p w:rsidR="004A3EF2" w:rsidRDefault="00315343" w:rsidP="008D0826">
      <w:pPr>
        <w:spacing w:line="360" w:lineRule="auto"/>
        <w:jc w:val="both"/>
        <w:rPr>
          <w:rFonts w:ascii="Arial" w:hAnsi="Arial" w:cs="Arial"/>
          <w:sz w:val="24"/>
        </w:rPr>
      </w:pPr>
      <w:r w:rsidRPr="008D0826">
        <w:rPr>
          <w:rFonts w:ascii="Arial" w:hAnsi="Arial" w:cs="Arial"/>
          <w:b/>
          <w:sz w:val="24"/>
        </w:rPr>
        <w:t>Segunda escena:</w:t>
      </w:r>
      <w:r w:rsidRPr="008D0826">
        <w:rPr>
          <w:rFonts w:ascii="Arial" w:hAnsi="Arial" w:cs="Arial"/>
          <w:sz w:val="24"/>
        </w:rPr>
        <w:t xml:space="preserve"> Nos muestra un ejemplo de que ya son 3 monstruos y de un tamaño más grande, lo cual demuestra que cada vez más el problema aumenta y la gravedad del mismo es aún peor. </w:t>
      </w:r>
    </w:p>
    <w:p w:rsidR="004965BB" w:rsidRPr="008D0826" w:rsidRDefault="004965BB" w:rsidP="004965BB">
      <w:pPr>
        <w:spacing w:line="360" w:lineRule="auto"/>
        <w:jc w:val="center"/>
        <w:rPr>
          <w:rFonts w:ascii="Arial" w:hAnsi="Arial" w:cs="Arial"/>
          <w:sz w:val="24"/>
        </w:rPr>
      </w:pPr>
      <w:r>
        <w:rPr>
          <w:rFonts w:ascii="Arial" w:hAnsi="Arial" w:cs="Arial"/>
          <w:noProof/>
          <w:sz w:val="24"/>
          <w:lang w:eastAsia="es-MX"/>
        </w:rPr>
        <w:drawing>
          <wp:inline distT="0" distB="0" distL="0" distR="0">
            <wp:extent cx="2085140" cy="26765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190318-WA0048.jpg"/>
                    <pic:cNvPicPr/>
                  </pic:nvPicPr>
                  <pic:blipFill rotWithShape="1">
                    <a:blip r:embed="rId5" cstate="print">
                      <a:extLst>
                        <a:ext uri="{28A0092B-C50C-407E-A947-70E740481C1C}">
                          <a14:useLocalDpi xmlns:a14="http://schemas.microsoft.com/office/drawing/2010/main" val="0"/>
                        </a:ext>
                      </a:extLst>
                    </a:blip>
                    <a:srcRect l="9649" t="16032" r="6378" b="23420"/>
                    <a:stretch/>
                  </pic:blipFill>
                  <pic:spPr bwMode="auto">
                    <a:xfrm>
                      <a:off x="0" y="0"/>
                      <a:ext cx="2087893" cy="2680058"/>
                    </a:xfrm>
                    <a:prstGeom prst="rect">
                      <a:avLst/>
                    </a:prstGeom>
                    <a:ln>
                      <a:noFill/>
                    </a:ln>
                    <a:extLst>
                      <a:ext uri="{53640926-AAD7-44D8-BBD7-CCE9431645EC}">
                        <a14:shadowObscured xmlns:a14="http://schemas.microsoft.com/office/drawing/2010/main"/>
                      </a:ext>
                    </a:extLst>
                  </pic:spPr>
                </pic:pic>
              </a:graphicData>
            </a:graphic>
          </wp:inline>
        </w:drawing>
      </w:r>
    </w:p>
    <w:p w:rsidR="004965BB" w:rsidRDefault="004965BB" w:rsidP="008D0826">
      <w:pPr>
        <w:spacing w:line="360" w:lineRule="auto"/>
        <w:jc w:val="both"/>
        <w:rPr>
          <w:rFonts w:ascii="Arial" w:hAnsi="Arial" w:cs="Arial"/>
          <w:b/>
          <w:sz w:val="24"/>
        </w:rPr>
      </w:pPr>
    </w:p>
    <w:p w:rsidR="004A3EF2" w:rsidRDefault="00315343" w:rsidP="008D0826">
      <w:pPr>
        <w:spacing w:line="360" w:lineRule="auto"/>
        <w:jc w:val="both"/>
        <w:rPr>
          <w:rFonts w:ascii="Arial" w:hAnsi="Arial" w:cs="Arial"/>
          <w:sz w:val="24"/>
        </w:rPr>
      </w:pPr>
      <w:r w:rsidRPr="008D0826">
        <w:rPr>
          <w:rFonts w:ascii="Arial" w:hAnsi="Arial" w:cs="Arial"/>
          <w:b/>
          <w:sz w:val="24"/>
        </w:rPr>
        <w:lastRenderedPageBreak/>
        <w:t>Tercera escena:</w:t>
      </w:r>
      <w:r w:rsidRPr="008D0826">
        <w:rPr>
          <w:rFonts w:ascii="Arial" w:hAnsi="Arial" w:cs="Arial"/>
          <w:sz w:val="24"/>
        </w:rPr>
        <w:t xml:space="preserve"> Nos enseña a un monstruo vestido de payaso haciendo una representación de que a los niños se les llega por el lado de su inocencia tratando de hacerlos creer que lo que les hacen es algo normal e incluso bueno. </w:t>
      </w:r>
    </w:p>
    <w:p w:rsidR="004965BB" w:rsidRPr="008D0826" w:rsidRDefault="004965BB" w:rsidP="004965BB">
      <w:pPr>
        <w:spacing w:line="360" w:lineRule="auto"/>
        <w:jc w:val="center"/>
        <w:rPr>
          <w:rFonts w:ascii="Arial" w:hAnsi="Arial" w:cs="Arial"/>
          <w:sz w:val="24"/>
        </w:rPr>
      </w:pPr>
      <w:r>
        <w:rPr>
          <w:rFonts w:ascii="Arial" w:hAnsi="Arial" w:cs="Arial"/>
          <w:noProof/>
          <w:sz w:val="24"/>
          <w:lang w:eastAsia="es-MX"/>
        </w:rPr>
        <w:drawing>
          <wp:inline distT="0" distB="0" distL="0" distR="0">
            <wp:extent cx="2133600" cy="2793569"/>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190318-WA0037.jpg"/>
                    <pic:cNvPicPr/>
                  </pic:nvPicPr>
                  <pic:blipFill rotWithShape="1">
                    <a:blip r:embed="rId6" cstate="print">
                      <a:extLst>
                        <a:ext uri="{28A0092B-C50C-407E-A947-70E740481C1C}">
                          <a14:useLocalDpi xmlns:a14="http://schemas.microsoft.com/office/drawing/2010/main" val="0"/>
                        </a:ext>
                      </a:extLst>
                    </a:blip>
                    <a:srcRect t="16146" r="3093" b="12579"/>
                    <a:stretch/>
                  </pic:blipFill>
                  <pic:spPr bwMode="auto">
                    <a:xfrm>
                      <a:off x="0" y="0"/>
                      <a:ext cx="2137574" cy="2798772"/>
                    </a:xfrm>
                    <a:prstGeom prst="rect">
                      <a:avLst/>
                    </a:prstGeom>
                    <a:ln>
                      <a:noFill/>
                    </a:ln>
                    <a:extLst>
                      <a:ext uri="{53640926-AAD7-44D8-BBD7-CCE9431645EC}">
                        <a14:shadowObscured xmlns:a14="http://schemas.microsoft.com/office/drawing/2010/main"/>
                      </a:ext>
                    </a:extLst>
                  </pic:spPr>
                </pic:pic>
              </a:graphicData>
            </a:graphic>
          </wp:inline>
        </w:drawing>
      </w:r>
    </w:p>
    <w:p w:rsidR="004965BB" w:rsidRDefault="004965BB" w:rsidP="008D0826">
      <w:pPr>
        <w:spacing w:line="360" w:lineRule="auto"/>
        <w:jc w:val="both"/>
        <w:rPr>
          <w:rFonts w:ascii="Arial" w:hAnsi="Arial" w:cs="Arial"/>
          <w:b/>
          <w:sz w:val="24"/>
        </w:rPr>
      </w:pPr>
    </w:p>
    <w:p w:rsidR="004965BB" w:rsidRDefault="004965BB" w:rsidP="008D0826">
      <w:pPr>
        <w:spacing w:line="360" w:lineRule="auto"/>
        <w:jc w:val="both"/>
        <w:rPr>
          <w:rFonts w:ascii="Arial" w:hAnsi="Arial" w:cs="Arial"/>
          <w:b/>
          <w:sz w:val="24"/>
        </w:rPr>
      </w:pPr>
    </w:p>
    <w:p w:rsidR="004965BB" w:rsidRDefault="004965BB" w:rsidP="008D0826">
      <w:pPr>
        <w:spacing w:line="360" w:lineRule="auto"/>
        <w:jc w:val="both"/>
        <w:rPr>
          <w:rFonts w:ascii="Arial" w:hAnsi="Arial" w:cs="Arial"/>
          <w:b/>
          <w:sz w:val="24"/>
        </w:rPr>
      </w:pPr>
    </w:p>
    <w:p w:rsidR="004965BB" w:rsidRDefault="004965BB" w:rsidP="008D0826">
      <w:pPr>
        <w:spacing w:line="360" w:lineRule="auto"/>
        <w:jc w:val="both"/>
        <w:rPr>
          <w:rFonts w:ascii="Arial" w:hAnsi="Arial" w:cs="Arial"/>
          <w:b/>
          <w:sz w:val="24"/>
        </w:rPr>
      </w:pPr>
    </w:p>
    <w:p w:rsidR="004965BB" w:rsidRDefault="004965BB" w:rsidP="008D0826">
      <w:pPr>
        <w:spacing w:line="360" w:lineRule="auto"/>
        <w:jc w:val="both"/>
        <w:rPr>
          <w:rFonts w:ascii="Arial" w:hAnsi="Arial" w:cs="Arial"/>
          <w:b/>
          <w:sz w:val="24"/>
        </w:rPr>
      </w:pPr>
    </w:p>
    <w:p w:rsidR="004965BB" w:rsidRDefault="004965BB" w:rsidP="008D0826">
      <w:pPr>
        <w:spacing w:line="360" w:lineRule="auto"/>
        <w:jc w:val="both"/>
        <w:rPr>
          <w:rFonts w:ascii="Arial" w:hAnsi="Arial" w:cs="Arial"/>
          <w:b/>
          <w:sz w:val="24"/>
        </w:rPr>
      </w:pPr>
    </w:p>
    <w:p w:rsidR="004965BB" w:rsidRDefault="004965BB" w:rsidP="008D0826">
      <w:pPr>
        <w:spacing w:line="360" w:lineRule="auto"/>
        <w:jc w:val="both"/>
        <w:rPr>
          <w:rFonts w:ascii="Arial" w:hAnsi="Arial" w:cs="Arial"/>
          <w:b/>
          <w:sz w:val="24"/>
        </w:rPr>
      </w:pPr>
    </w:p>
    <w:p w:rsidR="004965BB" w:rsidRDefault="004965BB" w:rsidP="008D0826">
      <w:pPr>
        <w:spacing w:line="360" w:lineRule="auto"/>
        <w:jc w:val="both"/>
        <w:rPr>
          <w:rFonts w:ascii="Arial" w:hAnsi="Arial" w:cs="Arial"/>
          <w:b/>
          <w:sz w:val="24"/>
        </w:rPr>
      </w:pPr>
    </w:p>
    <w:p w:rsidR="004965BB" w:rsidRDefault="004965BB" w:rsidP="008D0826">
      <w:pPr>
        <w:spacing w:line="360" w:lineRule="auto"/>
        <w:jc w:val="both"/>
        <w:rPr>
          <w:rFonts w:ascii="Arial" w:hAnsi="Arial" w:cs="Arial"/>
          <w:b/>
          <w:sz w:val="24"/>
        </w:rPr>
      </w:pPr>
    </w:p>
    <w:p w:rsidR="004965BB" w:rsidRDefault="004965BB" w:rsidP="008D0826">
      <w:pPr>
        <w:spacing w:line="360" w:lineRule="auto"/>
        <w:jc w:val="both"/>
        <w:rPr>
          <w:rFonts w:ascii="Arial" w:hAnsi="Arial" w:cs="Arial"/>
          <w:b/>
          <w:sz w:val="24"/>
        </w:rPr>
      </w:pPr>
    </w:p>
    <w:p w:rsidR="004965BB" w:rsidRDefault="004965BB" w:rsidP="008D0826">
      <w:pPr>
        <w:spacing w:line="360" w:lineRule="auto"/>
        <w:jc w:val="both"/>
        <w:rPr>
          <w:rFonts w:ascii="Arial" w:hAnsi="Arial" w:cs="Arial"/>
          <w:b/>
          <w:sz w:val="24"/>
        </w:rPr>
      </w:pPr>
    </w:p>
    <w:p w:rsidR="004A3EF2" w:rsidRPr="008D0826" w:rsidRDefault="004A3EF2" w:rsidP="008D0826">
      <w:pPr>
        <w:spacing w:line="360" w:lineRule="auto"/>
        <w:jc w:val="both"/>
        <w:rPr>
          <w:rFonts w:ascii="Arial" w:hAnsi="Arial" w:cs="Arial"/>
          <w:sz w:val="24"/>
        </w:rPr>
      </w:pPr>
      <w:r w:rsidRPr="008D0826">
        <w:rPr>
          <w:rFonts w:ascii="Arial" w:hAnsi="Arial" w:cs="Arial"/>
          <w:b/>
          <w:sz w:val="24"/>
        </w:rPr>
        <w:lastRenderedPageBreak/>
        <w:t>Cuarta escena:</w:t>
      </w:r>
      <w:r w:rsidRPr="008D0826">
        <w:rPr>
          <w:rFonts w:ascii="Arial" w:hAnsi="Arial" w:cs="Arial"/>
          <w:sz w:val="24"/>
        </w:rPr>
        <w:t xml:space="preserve"> </w:t>
      </w:r>
      <w:r w:rsidR="008D0826" w:rsidRPr="008D0826">
        <w:rPr>
          <w:rFonts w:ascii="Arial" w:hAnsi="Arial" w:cs="Arial"/>
          <w:sz w:val="24"/>
        </w:rPr>
        <w:t>Entra el narrador número 2, abarcando las escenas 4 y 5:</w:t>
      </w:r>
      <w:r w:rsidR="008D0826" w:rsidRPr="008D0826">
        <w:rPr>
          <w:rFonts w:ascii="Arial" w:hAnsi="Arial" w:cs="Arial"/>
          <w:sz w:val="24"/>
          <w:u w:val="single"/>
        </w:rPr>
        <w:t xml:space="preserve"> (El abuso sexual infantil es un problema mundial que se presenta en diferentes clases sociales con graves consecuencias que pueden durar toda la vida, esto es un problema en niños que se puede definir como cualquier transgresión de los límites de sexuales y personales impuestos de una persona adulta sobre un niño. El contacto sexual que es conseguido mediante una fuerza, un engaño o una manipulación. Aprende a detectar un abuso sexual en niños: mediante indicadores físicos y emocionales. La comunicación con nuestros pequeños es primordial para ayudar a prevenir el abuso sexual</w:t>
      </w:r>
      <w:r w:rsidR="008D0826">
        <w:rPr>
          <w:rFonts w:ascii="Arial" w:hAnsi="Arial" w:cs="Arial"/>
          <w:sz w:val="24"/>
        </w:rPr>
        <w:t>).</w:t>
      </w:r>
    </w:p>
    <w:p w:rsidR="00315343" w:rsidRDefault="004A3EF2" w:rsidP="008D0826">
      <w:pPr>
        <w:spacing w:line="360" w:lineRule="auto"/>
        <w:jc w:val="both"/>
        <w:rPr>
          <w:rFonts w:ascii="Arial" w:hAnsi="Arial" w:cs="Arial"/>
          <w:sz w:val="24"/>
        </w:rPr>
      </w:pPr>
      <w:r w:rsidRPr="008D0826">
        <w:rPr>
          <w:rFonts w:ascii="Arial" w:hAnsi="Arial" w:cs="Arial"/>
          <w:sz w:val="24"/>
        </w:rPr>
        <w:t>Nos muestra un niño flotando con todas sus cosas, siendo controladas por el monstruo que nos muestra en escena, siendo una representación de que después de eso el abusador adquiere el control total de la vida del niño.</w:t>
      </w:r>
    </w:p>
    <w:p w:rsidR="004965BB" w:rsidRPr="008D0826" w:rsidRDefault="004965BB" w:rsidP="004965BB">
      <w:pPr>
        <w:spacing w:line="360" w:lineRule="auto"/>
        <w:jc w:val="center"/>
        <w:rPr>
          <w:rFonts w:ascii="Arial" w:hAnsi="Arial" w:cs="Arial"/>
          <w:sz w:val="24"/>
        </w:rPr>
      </w:pPr>
      <w:r>
        <w:rPr>
          <w:rFonts w:ascii="Arial" w:hAnsi="Arial" w:cs="Arial"/>
          <w:noProof/>
          <w:sz w:val="24"/>
          <w:lang w:eastAsia="es-MX"/>
        </w:rPr>
        <w:drawing>
          <wp:inline distT="0" distB="0" distL="0" distR="0">
            <wp:extent cx="2070930" cy="2809875"/>
            <wp:effectExtent l="0" t="0" r="571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318-WA0035.jpg"/>
                    <pic:cNvPicPr/>
                  </pic:nvPicPr>
                  <pic:blipFill rotWithShape="1">
                    <a:blip r:embed="rId7" cstate="print">
                      <a:extLst>
                        <a:ext uri="{28A0092B-C50C-407E-A947-70E740481C1C}">
                          <a14:useLocalDpi xmlns:a14="http://schemas.microsoft.com/office/drawing/2010/main" val="0"/>
                        </a:ext>
                      </a:extLst>
                    </a:blip>
                    <a:srcRect t="3576" r="9663" b="27572"/>
                    <a:stretch/>
                  </pic:blipFill>
                  <pic:spPr bwMode="auto">
                    <a:xfrm>
                      <a:off x="0" y="0"/>
                      <a:ext cx="2074513" cy="2814737"/>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sz w:val="24"/>
        </w:rPr>
        <w:br w:type="textWrapping" w:clear="all"/>
      </w:r>
    </w:p>
    <w:p w:rsidR="004965BB" w:rsidRDefault="004965BB" w:rsidP="008D0826">
      <w:pPr>
        <w:spacing w:line="360" w:lineRule="auto"/>
        <w:jc w:val="both"/>
        <w:rPr>
          <w:rFonts w:ascii="Arial" w:hAnsi="Arial" w:cs="Arial"/>
          <w:b/>
          <w:sz w:val="24"/>
        </w:rPr>
      </w:pPr>
    </w:p>
    <w:p w:rsidR="004965BB" w:rsidRDefault="004965BB" w:rsidP="008D0826">
      <w:pPr>
        <w:spacing w:line="360" w:lineRule="auto"/>
        <w:jc w:val="both"/>
        <w:rPr>
          <w:rFonts w:ascii="Arial" w:hAnsi="Arial" w:cs="Arial"/>
          <w:b/>
          <w:sz w:val="24"/>
        </w:rPr>
      </w:pPr>
    </w:p>
    <w:p w:rsidR="004965BB" w:rsidRDefault="004965BB" w:rsidP="008D0826">
      <w:pPr>
        <w:spacing w:line="360" w:lineRule="auto"/>
        <w:jc w:val="both"/>
        <w:rPr>
          <w:rFonts w:ascii="Arial" w:hAnsi="Arial" w:cs="Arial"/>
          <w:b/>
          <w:sz w:val="24"/>
        </w:rPr>
      </w:pPr>
    </w:p>
    <w:p w:rsidR="00315343" w:rsidRDefault="004A3EF2" w:rsidP="008D0826">
      <w:pPr>
        <w:spacing w:line="360" w:lineRule="auto"/>
        <w:jc w:val="both"/>
        <w:rPr>
          <w:rFonts w:ascii="Arial" w:hAnsi="Arial" w:cs="Arial"/>
          <w:sz w:val="24"/>
        </w:rPr>
      </w:pPr>
      <w:r w:rsidRPr="008D0826">
        <w:rPr>
          <w:rFonts w:ascii="Arial" w:hAnsi="Arial" w:cs="Arial"/>
          <w:b/>
          <w:sz w:val="24"/>
        </w:rPr>
        <w:lastRenderedPageBreak/>
        <w:t>Quinta escena:</w:t>
      </w:r>
      <w:r w:rsidRPr="008D0826">
        <w:rPr>
          <w:rFonts w:ascii="Arial" w:hAnsi="Arial" w:cs="Arial"/>
          <w:sz w:val="24"/>
        </w:rPr>
        <w:t xml:space="preserve"> Por ultimo ya nos demuestra la imagen más fuerte, que es el momento en el cual se está realizando el abuso hacia el menor, un momento terrible y lleno de angustia. </w:t>
      </w:r>
    </w:p>
    <w:p w:rsidR="004965BB" w:rsidRPr="008D0826" w:rsidRDefault="004965BB" w:rsidP="004965BB">
      <w:pPr>
        <w:spacing w:line="360" w:lineRule="auto"/>
        <w:jc w:val="center"/>
        <w:rPr>
          <w:rFonts w:ascii="Arial" w:hAnsi="Arial" w:cs="Arial"/>
          <w:sz w:val="24"/>
        </w:rPr>
      </w:pPr>
      <w:r>
        <w:rPr>
          <w:rFonts w:ascii="Arial" w:hAnsi="Arial" w:cs="Arial"/>
          <w:noProof/>
          <w:sz w:val="24"/>
          <w:lang w:eastAsia="es-MX"/>
        </w:rPr>
        <w:drawing>
          <wp:inline distT="0" distB="0" distL="0" distR="0">
            <wp:extent cx="2486025" cy="3183776"/>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20190318-WA0036.jpg"/>
                    <pic:cNvPicPr/>
                  </pic:nvPicPr>
                  <pic:blipFill rotWithShape="1">
                    <a:blip r:embed="rId8" cstate="print">
                      <a:extLst>
                        <a:ext uri="{28A0092B-C50C-407E-A947-70E740481C1C}">
                          <a14:useLocalDpi xmlns:a14="http://schemas.microsoft.com/office/drawing/2010/main" val="0"/>
                        </a:ext>
                      </a:extLst>
                    </a:blip>
                    <a:srcRect l="3490" t="15801" b="14770"/>
                    <a:stretch/>
                  </pic:blipFill>
                  <pic:spPr bwMode="auto">
                    <a:xfrm>
                      <a:off x="0" y="0"/>
                      <a:ext cx="2489824" cy="3188642"/>
                    </a:xfrm>
                    <a:prstGeom prst="rect">
                      <a:avLst/>
                    </a:prstGeom>
                    <a:ln>
                      <a:noFill/>
                    </a:ln>
                    <a:extLst>
                      <a:ext uri="{53640926-AAD7-44D8-BBD7-CCE9431645EC}">
                        <a14:shadowObscured xmlns:a14="http://schemas.microsoft.com/office/drawing/2010/main"/>
                      </a:ext>
                    </a:extLst>
                  </pic:spPr>
                </pic:pic>
              </a:graphicData>
            </a:graphic>
          </wp:inline>
        </w:drawing>
      </w:r>
    </w:p>
    <w:sectPr w:rsidR="004965BB" w:rsidRPr="008D08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20B"/>
    <w:rsid w:val="0022508C"/>
    <w:rsid w:val="00315343"/>
    <w:rsid w:val="004965BB"/>
    <w:rsid w:val="004A3EF2"/>
    <w:rsid w:val="008D0826"/>
    <w:rsid w:val="009A4522"/>
    <w:rsid w:val="00E002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A9537"/>
  <w15:chartTrackingRefBased/>
  <w15:docId w15:val="{A144A20C-E14C-41D1-BEE2-80B449CBC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431</Words>
  <Characters>2371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dc:creator>
  <cp:keywords/>
  <dc:description/>
  <cp:lastModifiedBy>alumno</cp:lastModifiedBy>
  <cp:revision>17</cp:revision>
  <dcterms:created xsi:type="dcterms:W3CDTF">2019-03-14T16:09:00Z</dcterms:created>
  <dcterms:modified xsi:type="dcterms:W3CDTF">2019-03-19T15:34:00Z</dcterms:modified>
</cp:coreProperties>
</file>